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3F2FBC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3F2FBC" w:rsidRPr="003F2FBC">
        <w:rPr>
          <w:sz w:val="28"/>
        </w:rPr>
        <w:t>02 июня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B76DFC" w:rsidRDefault="00810363" w:rsidP="006E4D84">
      <w:pPr>
        <w:spacing w:line="288" w:lineRule="auto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670489">
        <w:rPr>
          <w:b/>
        </w:rPr>
        <w:t xml:space="preserve">спецодежды и </w:t>
      </w:r>
      <w:proofErr w:type="spellStart"/>
      <w:r w:rsidR="00670489">
        <w:rPr>
          <w:b/>
        </w:rPr>
        <w:t>спецобуви</w:t>
      </w:r>
      <w:proofErr w:type="spellEnd"/>
      <w:r>
        <w:rPr>
          <w:b/>
        </w:rPr>
        <w:t xml:space="preserve"> 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 xml:space="preserve">» </w:t>
      </w:r>
      <w:proofErr w:type="gramStart"/>
      <w:r w:rsidR="006F280C">
        <w:rPr>
          <w:b/>
        </w:rPr>
        <w:t>на</w:t>
      </w:r>
      <w:proofErr w:type="gramEnd"/>
    </w:p>
    <w:p w:rsidR="00B76DFC" w:rsidRPr="00B76DFC" w:rsidRDefault="006134EA" w:rsidP="006E4D84">
      <w:pPr>
        <w:spacing w:line="288" w:lineRule="auto"/>
        <w:jc w:val="center"/>
        <w:rPr>
          <w:b/>
        </w:rPr>
      </w:pPr>
      <w:r>
        <w:rPr>
          <w:b/>
        </w:rPr>
        <w:t>второе</w:t>
      </w:r>
      <w:r w:rsidR="00B76DFC" w:rsidRPr="00B76DFC">
        <w:rPr>
          <w:b/>
        </w:rPr>
        <w:t xml:space="preserve"> полугодие 2016 года для нужд АО «</w:t>
      </w:r>
      <w:proofErr w:type="spellStart"/>
      <w:r w:rsidR="00B76DFC" w:rsidRPr="00B76DFC">
        <w:rPr>
          <w:b/>
        </w:rPr>
        <w:t>Омскгоргаз</w:t>
      </w:r>
      <w:proofErr w:type="spellEnd"/>
      <w:r w:rsidR="00B76DFC" w:rsidRPr="00B76DFC">
        <w:rPr>
          <w:b/>
        </w:rPr>
        <w:t xml:space="preserve">» по </w:t>
      </w:r>
      <w:r>
        <w:rPr>
          <w:b/>
        </w:rPr>
        <w:t>5</w:t>
      </w:r>
      <w:r w:rsidR="00B76DFC" w:rsidRPr="00B76DFC">
        <w:rPr>
          <w:b/>
        </w:rPr>
        <w:t xml:space="preserve"> лотам:</w:t>
      </w:r>
    </w:p>
    <w:p w:rsidR="006134EA" w:rsidRPr="006134EA" w:rsidRDefault="006134EA" w:rsidP="006134EA">
      <w:pPr>
        <w:spacing w:before="120"/>
        <w:jc w:val="both"/>
        <w:rPr>
          <w:b/>
        </w:rPr>
      </w:pPr>
      <w:r w:rsidRPr="006134EA">
        <w:rPr>
          <w:b/>
        </w:rPr>
        <w:t xml:space="preserve">лот № 1: «Спецодежда  из антистатической ткани с нитью </w:t>
      </w:r>
      <w:proofErr w:type="spellStart"/>
      <w:r w:rsidRPr="006134EA">
        <w:rPr>
          <w:b/>
        </w:rPr>
        <w:t>Nega-Stat</w:t>
      </w:r>
      <w:proofErr w:type="spellEnd"/>
      <w:r w:rsidRPr="006134EA">
        <w:rPr>
          <w:b/>
        </w:rPr>
        <w:t xml:space="preserve">»;     </w:t>
      </w:r>
    </w:p>
    <w:p w:rsidR="006134EA" w:rsidRPr="006134EA" w:rsidRDefault="006134EA" w:rsidP="006134EA">
      <w:pPr>
        <w:spacing w:before="120"/>
        <w:jc w:val="both"/>
        <w:rPr>
          <w:b/>
        </w:rPr>
      </w:pPr>
      <w:r w:rsidRPr="006134EA">
        <w:rPr>
          <w:b/>
        </w:rPr>
        <w:t>лот № 2: «Спецодежда»;</w:t>
      </w:r>
    </w:p>
    <w:p w:rsidR="006134EA" w:rsidRPr="006134EA" w:rsidRDefault="006134EA" w:rsidP="006134EA">
      <w:pPr>
        <w:spacing w:before="120"/>
        <w:jc w:val="both"/>
        <w:rPr>
          <w:b/>
        </w:rPr>
      </w:pPr>
      <w:r w:rsidRPr="006134EA">
        <w:rPr>
          <w:b/>
        </w:rPr>
        <w:t>лот № 3: «Рукавицы, перчатки»;</w:t>
      </w:r>
    </w:p>
    <w:p w:rsidR="006134EA" w:rsidRPr="006134EA" w:rsidRDefault="006134EA" w:rsidP="006134EA">
      <w:pPr>
        <w:tabs>
          <w:tab w:val="left" w:pos="1185"/>
          <w:tab w:val="center" w:pos="5102"/>
        </w:tabs>
        <w:spacing w:before="120"/>
        <w:jc w:val="both"/>
        <w:rPr>
          <w:b/>
        </w:rPr>
      </w:pPr>
      <w:r w:rsidRPr="006134EA">
        <w:rPr>
          <w:b/>
        </w:rPr>
        <w:t>лот № 4: «</w:t>
      </w:r>
      <w:proofErr w:type="spellStart"/>
      <w:r w:rsidRPr="006134EA">
        <w:rPr>
          <w:b/>
        </w:rPr>
        <w:t>Спецобувь</w:t>
      </w:r>
      <w:proofErr w:type="spellEnd"/>
      <w:r w:rsidRPr="006134EA">
        <w:rPr>
          <w:b/>
        </w:rPr>
        <w:t>»;</w:t>
      </w:r>
    </w:p>
    <w:p w:rsidR="006134EA" w:rsidRPr="006134EA" w:rsidRDefault="006134EA" w:rsidP="006134EA">
      <w:pPr>
        <w:tabs>
          <w:tab w:val="left" w:pos="1185"/>
          <w:tab w:val="center" w:pos="5102"/>
        </w:tabs>
        <w:spacing w:before="120"/>
        <w:jc w:val="both"/>
        <w:rPr>
          <w:b/>
        </w:rPr>
      </w:pPr>
      <w:r w:rsidRPr="006134EA">
        <w:rPr>
          <w:b/>
        </w:rPr>
        <w:t>лот № 5: «Средства  индивидуальной защиты».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E77C5" w:rsidP="001E77C5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 (АО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230211" w:rsidP="001E77C5">
            <w:hyperlink r:id="rId6" w:history="1">
              <w:r w:rsidR="001E77C5" w:rsidRPr="006B20D4">
                <w:rPr>
                  <w:rStyle w:val="a3"/>
                  <w:lang w:val="en-US"/>
                </w:rPr>
                <w:t>shsg</w:t>
              </w:r>
              <w:r w:rsidR="001E77C5" w:rsidRPr="006B20D4">
                <w:rPr>
                  <w:rStyle w:val="a3"/>
                </w:rPr>
                <w:t>@</w:t>
              </w:r>
              <w:r w:rsidR="001E77C5" w:rsidRPr="006B20D4">
                <w:rPr>
                  <w:rStyle w:val="a3"/>
                  <w:lang w:val="en-US"/>
                </w:rPr>
                <w:t>omskgorgaz</w:t>
              </w:r>
              <w:r w:rsidR="001E77C5" w:rsidRPr="006B20D4">
                <w:rPr>
                  <w:rStyle w:val="a3"/>
                </w:rPr>
                <w:t>.</w:t>
              </w:r>
              <w:r w:rsidR="001E77C5" w:rsidRPr="006B20D4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E77C5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1E77C5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B1D07" w:rsidRDefault="00CB1D07" w:rsidP="00CB1D07">
            <w:pPr>
              <w:spacing w:line="288" w:lineRule="auto"/>
              <w:jc w:val="both"/>
            </w:pPr>
            <w:r>
              <w:t xml:space="preserve">Ведущий инженер по </w:t>
            </w:r>
            <w:r w:rsidRPr="00670489">
              <w:t>охран</w:t>
            </w:r>
            <w:r>
              <w:t>е</w:t>
            </w:r>
            <w:r w:rsidRPr="00670489">
              <w:t xml:space="preserve"> труда</w:t>
            </w:r>
            <w:r w:rsidRPr="00F129E2">
              <w:t>,</w:t>
            </w:r>
            <w:r>
              <w:t xml:space="preserve"> </w:t>
            </w:r>
          </w:p>
          <w:p w:rsidR="00CB1D07" w:rsidRPr="00F129E2" w:rsidRDefault="00CB1D07" w:rsidP="00CB1D07">
            <w:pPr>
              <w:spacing w:line="288" w:lineRule="auto"/>
              <w:jc w:val="both"/>
            </w:pPr>
            <w:r>
              <w:t>Мут Наталья Леонидовна</w:t>
            </w:r>
          </w:p>
          <w:p w:rsidR="001F1329" w:rsidRPr="008D1B46" w:rsidRDefault="00CB1D07" w:rsidP="00CB1D07">
            <w:pPr>
              <w:spacing w:line="288" w:lineRule="auto"/>
              <w:jc w:val="both"/>
            </w:pPr>
            <w:r>
              <w:t>Контактный телефон: 8 (3812)</w:t>
            </w:r>
            <w:r w:rsidRPr="00670489">
              <w:t xml:space="preserve">  977-423</w:t>
            </w:r>
            <w:r w:rsidRPr="00F129E2">
              <w:t xml:space="preserve">, доб. </w:t>
            </w:r>
            <w:r>
              <w:t>2783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2D22DE" w:rsidRDefault="002D22DE" w:rsidP="002D22DE">
            <w:r>
              <w:t xml:space="preserve">Поставка спецодежды и </w:t>
            </w:r>
            <w:proofErr w:type="spellStart"/>
            <w:r>
              <w:t>спецобуви</w:t>
            </w:r>
            <w:proofErr w:type="spellEnd"/>
            <w:r w:rsidRPr="002D22DE">
              <w:t xml:space="preserve"> по </w:t>
            </w:r>
            <w:r w:rsidR="00384A82">
              <w:t>5</w:t>
            </w:r>
            <w:r w:rsidRPr="002D22DE">
              <w:t xml:space="preserve"> лотам</w:t>
            </w:r>
            <w:r>
              <w:t>:</w:t>
            </w:r>
          </w:p>
          <w:p w:rsidR="00384A82" w:rsidRPr="00384A82" w:rsidRDefault="00384A82" w:rsidP="00384A82">
            <w:pPr>
              <w:spacing w:before="120"/>
              <w:jc w:val="both"/>
            </w:pPr>
            <w:r w:rsidRPr="00384A82">
              <w:t xml:space="preserve">лот № 1: «Спецодежда  из антистатической ткани с нитью </w:t>
            </w:r>
            <w:proofErr w:type="spellStart"/>
            <w:r w:rsidRPr="00384A82">
              <w:t>Nega-Stat</w:t>
            </w:r>
            <w:proofErr w:type="spellEnd"/>
            <w:r w:rsidRPr="00384A82">
              <w:t xml:space="preserve">»;     </w:t>
            </w:r>
          </w:p>
          <w:p w:rsidR="00384A82" w:rsidRPr="00384A82" w:rsidRDefault="00384A82" w:rsidP="00384A82">
            <w:pPr>
              <w:spacing w:before="120"/>
              <w:jc w:val="both"/>
            </w:pPr>
            <w:r w:rsidRPr="00384A82">
              <w:t>лот № 2: «Спецодежда»;</w:t>
            </w:r>
          </w:p>
          <w:p w:rsidR="00384A82" w:rsidRPr="00384A82" w:rsidRDefault="00384A82" w:rsidP="00384A82">
            <w:pPr>
              <w:spacing w:before="120"/>
              <w:jc w:val="both"/>
            </w:pPr>
            <w:r w:rsidRPr="00384A82">
              <w:t>лот № 3: «Рукавицы, перчатки»;</w:t>
            </w:r>
          </w:p>
          <w:p w:rsidR="00384A82" w:rsidRPr="00384A82" w:rsidRDefault="00384A82" w:rsidP="00384A82">
            <w:pPr>
              <w:tabs>
                <w:tab w:val="left" w:pos="1185"/>
                <w:tab w:val="center" w:pos="5102"/>
              </w:tabs>
              <w:spacing w:before="120"/>
              <w:jc w:val="both"/>
            </w:pPr>
            <w:r w:rsidRPr="00384A82">
              <w:t>лот № 4: «</w:t>
            </w:r>
            <w:proofErr w:type="spellStart"/>
            <w:r w:rsidRPr="00384A82">
              <w:t>Спецобувь</w:t>
            </w:r>
            <w:proofErr w:type="spellEnd"/>
            <w:r w:rsidRPr="00384A82">
              <w:t>»;</w:t>
            </w:r>
          </w:p>
          <w:p w:rsidR="001F1329" w:rsidRPr="00C40521" w:rsidRDefault="00384A82" w:rsidP="00F52D33">
            <w:pPr>
              <w:tabs>
                <w:tab w:val="left" w:pos="1185"/>
                <w:tab w:val="center" w:pos="5102"/>
              </w:tabs>
              <w:spacing w:before="120"/>
              <w:jc w:val="both"/>
            </w:pPr>
            <w:r w:rsidRPr="00384A82">
              <w:lastRenderedPageBreak/>
              <w:t>лот № 5: «Средства  индивидуальной защиты».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704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F280C">
              <w:t xml:space="preserve"> в электронной 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F76A04">
            <w:pPr>
              <w:jc w:val="both"/>
            </w:pPr>
            <w:r w:rsidRPr="00BD306A">
              <w:t>РФ, г</w:t>
            </w:r>
            <w:proofErr w:type="gramStart"/>
            <w:r w:rsidRPr="00BD306A">
              <w:t>.О</w:t>
            </w:r>
            <w:proofErr w:type="gramEnd"/>
            <w:r w:rsidRPr="00BD306A">
              <w:t>мск, ул.</w:t>
            </w:r>
            <w:r w:rsidR="00F76A04">
              <w:t xml:space="preserve"> </w:t>
            </w:r>
            <w:r w:rsidR="00670489">
              <w:t>Лескова</w:t>
            </w:r>
            <w:r w:rsidR="005F37FF">
              <w:t>, д.</w:t>
            </w:r>
            <w:r w:rsidR="00670489">
              <w:t>3 (центральный склад АО 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3268" w:rsidRDefault="00E93268" w:rsidP="00AC7C77">
            <w:pPr>
              <w:jc w:val="both"/>
            </w:pPr>
            <w:r>
              <w:t>Настоящий Договор вступает в силу с момента  подписания его Сторонами и действует до «3</w:t>
            </w:r>
            <w:r w:rsidR="00B21FB1">
              <w:t>1</w:t>
            </w:r>
            <w:r>
              <w:t xml:space="preserve">» </w:t>
            </w:r>
            <w:r w:rsidR="00B21FB1">
              <w:t>декабря</w:t>
            </w:r>
            <w:r>
              <w:t xml:space="preserve"> 2016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425BBD">
              <w:t xml:space="preserve">. </w:t>
            </w:r>
          </w:p>
          <w:p w:rsidR="00406E60" w:rsidRDefault="009D30FC" w:rsidP="00AC7C77">
            <w:pPr>
              <w:jc w:val="both"/>
            </w:pPr>
            <w:r w:rsidRPr="005F37FF">
              <w:t xml:space="preserve">Поставка </w:t>
            </w:r>
            <w:r w:rsidR="005F37FF" w:rsidRPr="005F37FF">
              <w:t xml:space="preserve">Товара </w:t>
            </w:r>
            <w:r w:rsidRPr="005F37FF">
              <w:t>осуществляется</w:t>
            </w:r>
            <w:r w:rsidR="00AC7C77">
              <w:t xml:space="preserve"> партиями в ассортименте и количестве, оп</w:t>
            </w:r>
            <w:r w:rsidR="005F37FF" w:rsidRPr="005F37FF">
              <w:t>ределенном заявкой Заказчика</w:t>
            </w:r>
            <w:r w:rsidR="00AC7C77">
              <w:t xml:space="preserve"> в течение 10 (десяти)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F37FF">
              <w:t>.</w:t>
            </w:r>
          </w:p>
          <w:p w:rsidR="003C4CBC" w:rsidRPr="004C6E5E" w:rsidRDefault="003C4CBC" w:rsidP="003C4CBC">
            <w:pPr>
              <w:spacing w:after="192"/>
              <w:jc w:val="both"/>
              <w:rPr>
                <w:b/>
              </w:rPr>
            </w:pPr>
            <w:r w:rsidRPr="00670E91">
              <w:t xml:space="preserve">Покупатель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>
              <w:t>Покупатель</w:t>
            </w:r>
            <w:r w:rsidRPr="00670E91">
              <w:t xml:space="preserve">  ответственности не несет, упущенная выгода </w:t>
            </w:r>
            <w:r>
              <w:t>Покупателем</w:t>
            </w:r>
            <w:r w:rsidRPr="00670E91">
              <w:t xml:space="preserve">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E93268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E93268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A66D27" w:rsidRDefault="001F1329" w:rsidP="008078A0">
            <w:r w:rsidRPr="00093AFA">
              <w:t>Начальная (максимальная) цена договора</w:t>
            </w:r>
            <w:bookmarkStart w:id="4" w:name="_GoBack"/>
            <w:bookmarkEnd w:id="4"/>
          </w:p>
        </w:tc>
        <w:tc>
          <w:tcPr>
            <w:tcW w:w="6209" w:type="dxa"/>
          </w:tcPr>
          <w:p w:rsidR="008B4BA9" w:rsidRPr="001B75A2" w:rsidRDefault="005611B8" w:rsidP="008B4BA9">
            <w:pPr>
              <w:jc w:val="both"/>
            </w:pPr>
            <w:r w:rsidRPr="001B75A2">
              <w:rPr>
                <w:b/>
              </w:rPr>
              <w:t>Лот № 1</w:t>
            </w:r>
            <w:r w:rsidR="00F52D33"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F52D33" w:rsidRPr="00F52D33">
              <w:rPr>
                <w:b/>
              </w:rPr>
              <w:t xml:space="preserve">«Спецодежда  из антистатической ткани с нитью </w:t>
            </w:r>
            <w:proofErr w:type="spellStart"/>
            <w:r w:rsidR="00F52D33" w:rsidRPr="00F52D33">
              <w:rPr>
                <w:b/>
              </w:rPr>
              <w:t>Nega-Stat</w:t>
            </w:r>
            <w:proofErr w:type="spellEnd"/>
            <w:r w:rsidR="00F52D33" w:rsidRPr="00F52D33">
              <w:rPr>
                <w:b/>
              </w:rPr>
              <w:t>»:</w:t>
            </w:r>
            <w:r w:rsidR="00E93268">
              <w:rPr>
                <w:b/>
              </w:rPr>
              <w:t xml:space="preserve"> </w:t>
            </w:r>
            <w:r w:rsidR="005D2BD2">
              <w:rPr>
                <w:b/>
              </w:rPr>
              <w:t>694 839</w:t>
            </w:r>
            <w:r w:rsidR="001B75A2" w:rsidRPr="001B75A2">
              <w:rPr>
                <w:b/>
              </w:rPr>
              <w:t>,</w:t>
            </w:r>
            <w:r w:rsidR="005D2BD2">
              <w:rPr>
                <w:b/>
              </w:rPr>
              <w:t>5</w:t>
            </w:r>
            <w:r w:rsidR="001B75A2" w:rsidRPr="001B75A2">
              <w:rPr>
                <w:b/>
              </w:rPr>
              <w:t>0</w:t>
            </w:r>
            <w:r w:rsidR="009D30FC" w:rsidRPr="001B75A2">
              <w:t xml:space="preserve"> </w:t>
            </w:r>
            <w:r w:rsidR="00ED1506" w:rsidRPr="001B75A2">
              <w:t>(</w:t>
            </w:r>
            <w:r w:rsidR="005D2BD2">
              <w:t>шестьсот девяносто четыре</w:t>
            </w:r>
            <w:r w:rsidR="001B75A2" w:rsidRPr="001B75A2">
              <w:t xml:space="preserve"> тысяч</w:t>
            </w:r>
            <w:r w:rsidR="005D2BD2">
              <w:t>и</w:t>
            </w:r>
            <w:r w:rsidR="001B75A2" w:rsidRPr="001B75A2">
              <w:t xml:space="preserve"> </w:t>
            </w:r>
            <w:r w:rsidR="00A66D27">
              <w:t xml:space="preserve">восемьсот </w:t>
            </w:r>
            <w:r w:rsidR="005D2BD2">
              <w:t>тридцать девять</w:t>
            </w:r>
            <w:r w:rsidR="008B4BA9" w:rsidRPr="001B75A2">
              <w:t>) рубл</w:t>
            </w:r>
            <w:r w:rsidR="005D2BD2">
              <w:t>ей</w:t>
            </w:r>
            <w:r w:rsidR="00ED1506" w:rsidRPr="001B75A2">
              <w:t>,</w:t>
            </w:r>
            <w:r w:rsidR="009D30FC" w:rsidRPr="001B75A2">
              <w:t xml:space="preserve"> </w:t>
            </w:r>
            <w:r w:rsidR="005D2BD2">
              <w:t>5</w:t>
            </w:r>
            <w:r w:rsidR="001B75A2" w:rsidRPr="001B75A2">
              <w:t>0</w:t>
            </w:r>
            <w:r w:rsidR="006D0305" w:rsidRPr="001B75A2">
              <w:t xml:space="preserve"> копеек</w:t>
            </w:r>
            <w:r w:rsidR="008B4BA9" w:rsidRPr="001B75A2">
              <w:t xml:space="preserve">, </w:t>
            </w:r>
            <w:r w:rsidR="00A40494">
              <w:t>с</w:t>
            </w:r>
            <w:r w:rsidR="008B4BA9" w:rsidRPr="001B75A2">
              <w:t xml:space="preserve"> НДС-18%. </w:t>
            </w:r>
          </w:p>
          <w:p w:rsidR="001F1329" w:rsidRDefault="008B4BA9" w:rsidP="008B4BA9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93268" w:rsidRPr="001B75A2" w:rsidRDefault="00E93268" w:rsidP="00E93268">
            <w:pPr>
              <w:jc w:val="both"/>
            </w:pPr>
            <w:r w:rsidRPr="00E93268">
              <w:rPr>
                <w:b/>
              </w:rPr>
              <w:t>Лот № 2: «</w:t>
            </w:r>
            <w:r w:rsidR="00F52D33">
              <w:rPr>
                <w:b/>
              </w:rPr>
              <w:t>С</w:t>
            </w:r>
            <w:r w:rsidRPr="00E93268">
              <w:rPr>
                <w:b/>
              </w:rPr>
              <w:t>пецодежд</w:t>
            </w:r>
            <w:r w:rsidR="00F52D33">
              <w:rPr>
                <w:b/>
              </w:rPr>
              <w:t>а</w:t>
            </w:r>
            <w:r w:rsidRPr="00E93268">
              <w:rPr>
                <w:b/>
              </w:rPr>
              <w:t>»</w:t>
            </w:r>
            <w:r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5D2BD2">
              <w:rPr>
                <w:b/>
              </w:rPr>
              <w:t>304</w:t>
            </w:r>
            <w:r w:rsidR="00A66D27">
              <w:rPr>
                <w:b/>
              </w:rPr>
              <w:t xml:space="preserve"> </w:t>
            </w:r>
            <w:r w:rsidR="005D2BD2">
              <w:rPr>
                <w:b/>
              </w:rPr>
              <w:t>844</w:t>
            </w:r>
            <w:r w:rsidRPr="001B75A2">
              <w:rPr>
                <w:b/>
              </w:rPr>
              <w:t>,</w:t>
            </w:r>
            <w:r w:rsidR="005D2BD2">
              <w:rPr>
                <w:b/>
              </w:rPr>
              <w:t>15</w:t>
            </w:r>
            <w:r w:rsidRPr="001B75A2">
              <w:t xml:space="preserve"> (</w:t>
            </w:r>
            <w:r w:rsidR="005D2BD2">
              <w:t>триста четыре</w:t>
            </w:r>
            <w:r w:rsidRPr="001B75A2">
              <w:t xml:space="preserve"> тысяч</w:t>
            </w:r>
            <w:r w:rsidR="005D2BD2">
              <w:t>и</w:t>
            </w:r>
            <w:r w:rsidRPr="001B75A2">
              <w:t xml:space="preserve"> </w:t>
            </w:r>
            <w:r w:rsidR="005D2BD2">
              <w:t>восемьсот сорок четыре</w:t>
            </w:r>
            <w:r w:rsidRPr="001B75A2">
              <w:t>) рубл</w:t>
            </w:r>
            <w:r w:rsidR="00A66D27">
              <w:t>я</w:t>
            </w:r>
            <w:r w:rsidRPr="001B75A2">
              <w:t xml:space="preserve">, </w:t>
            </w:r>
            <w:r w:rsidR="005D2BD2">
              <w:t>15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E93268" w:rsidRPr="001B75A2" w:rsidRDefault="00E93268" w:rsidP="00E9326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F57026" w:rsidRDefault="005611B8" w:rsidP="005611B8">
            <w:pPr>
              <w:jc w:val="both"/>
            </w:pPr>
            <w:r w:rsidRPr="00E93268">
              <w:rPr>
                <w:b/>
              </w:rPr>
              <w:lastRenderedPageBreak/>
              <w:t xml:space="preserve">Лот № </w:t>
            </w:r>
            <w:r w:rsidR="00E93268" w:rsidRPr="00E93268">
              <w:rPr>
                <w:b/>
              </w:rPr>
              <w:t>3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</w:t>
            </w:r>
            <w:r w:rsidR="00F52D33">
              <w:rPr>
                <w:b/>
              </w:rPr>
              <w:t>Р</w:t>
            </w:r>
            <w:r w:rsidRPr="001B75A2">
              <w:rPr>
                <w:b/>
              </w:rPr>
              <w:t>укавиц</w:t>
            </w:r>
            <w:r w:rsidR="00F52D33">
              <w:rPr>
                <w:b/>
              </w:rPr>
              <w:t>ы</w:t>
            </w:r>
            <w:r w:rsidRPr="001B75A2">
              <w:rPr>
                <w:b/>
              </w:rPr>
              <w:t>, перчатк</w:t>
            </w:r>
            <w:r w:rsidR="00F52D33">
              <w:rPr>
                <w:b/>
              </w:rPr>
              <w:t>и</w:t>
            </w:r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5D2BD2">
              <w:rPr>
                <w:b/>
              </w:rPr>
              <w:t>125</w:t>
            </w:r>
            <w:r w:rsidR="001B75A2" w:rsidRPr="001B75A2">
              <w:rPr>
                <w:b/>
              </w:rPr>
              <w:t> </w:t>
            </w:r>
            <w:r w:rsidR="005D2BD2">
              <w:rPr>
                <w:b/>
              </w:rPr>
              <w:t>490</w:t>
            </w:r>
            <w:r w:rsidR="001B75A2" w:rsidRPr="001B75A2">
              <w:rPr>
                <w:b/>
              </w:rPr>
              <w:t>,</w:t>
            </w:r>
            <w:r w:rsidR="005D2BD2">
              <w:rPr>
                <w:b/>
              </w:rPr>
              <w:t>92</w:t>
            </w:r>
            <w:r w:rsidRPr="001B75A2">
              <w:t xml:space="preserve"> (</w:t>
            </w:r>
            <w:r w:rsidR="00A66D27">
              <w:t xml:space="preserve">сто </w:t>
            </w:r>
            <w:r w:rsidR="005D2BD2">
              <w:t>двадцать пять</w:t>
            </w:r>
            <w:r w:rsidR="001B75A2" w:rsidRPr="001B75A2">
              <w:t xml:space="preserve"> тысяч </w:t>
            </w:r>
            <w:r w:rsidR="005D2BD2">
              <w:t>четыреста девяносто</w:t>
            </w:r>
            <w:r w:rsidRPr="001B75A2">
              <w:t>) рубл</w:t>
            </w:r>
            <w:r w:rsidR="00A66D27">
              <w:t>ей</w:t>
            </w:r>
            <w:r w:rsidRPr="001B75A2">
              <w:t xml:space="preserve">, </w:t>
            </w:r>
          </w:p>
          <w:p w:rsidR="005611B8" w:rsidRPr="001B75A2" w:rsidRDefault="00F57026" w:rsidP="005611B8">
            <w:pPr>
              <w:jc w:val="both"/>
            </w:pPr>
            <w:r>
              <w:t>92</w:t>
            </w:r>
            <w:r w:rsidR="005611B8" w:rsidRPr="001B75A2">
              <w:t xml:space="preserve"> копе</w:t>
            </w:r>
            <w:r>
              <w:t>й</w:t>
            </w:r>
            <w:r w:rsidR="005611B8" w:rsidRPr="001B75A2">
              <w:t>к</w:t>
            </w:r>
            <w:r>
              <w:t>и</w:t>
            </w:r>
            <w:r w:rsidR="005611B8" w:rsidRPr="001B75A2">
              <w:t xml:space="preserve">, </w:t>
            </w:r>
            <w:r w:rsidR="00A40494">
              <w:t>с</w:t>
            </w:r>
            <w:r w:rsidR="005611B8"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B21FB1">
              <w:rPr>
                <w:b/>
              </w:rPr>
              <w:t>4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</w:t>
            </w:r>
            <w:proofErr w:type="spellStart"/>
            <w:r w:rsidR="00F52D33">
              <w:rPr>
                <w:b/>
              </w:rPr>
              <w:t>С</w:t>
            </w:r>
            <w:r w:rsidRPr="001B75A2">
              <w:rPr>
                <w:b/>
              </w:rPr>
              <w:t>пецобув</w:t>
            </w:r>
            <w:r w:rsidR="00F52D33">
              <w:rPr>
                <w:b/>
              </w:rPr>
              <w:t>ь</w:t>
            </w:r>
            <w:proofErr w:type="spellEnd"/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F57026">
              <w:rPr>
                <w:b/>
              </w:rPr>
              <w:t>307</w:t>
            </w:r>
            <w:r w:rsidR="00A66D27">
              <w:rPr>
                <w:b/>
              </w:rPr>
              <w:t xml:space="preserve"> </w:t>
            </w:r>
            <w:r w:rsidR="00F57026">
              <w:rPr>
                <w:b/>
              </w:rPr>
              <w:t>997</w:t>
            </w:r>
            <w:r w:rsidR="001B75A2" w:rsidRPr="001B75A2">
              <w:rPr>
                <w:b/>
              </w:rPr>
              <w:t>,</w:t>
            </w:r>
            <w:r w:rsidR="00A66D27">
              <w:rPr>
                <w:b/>
              </w:rPr>
              <w:t>0</w:t>
            </w:r>
            <w:r w:rsidR="00F57026">
              <w:rPr>
                <w:b/>
              </w:rPr>
              <w:t>8</w:t>
            </w:r>
            <w:r w:rsidRPr="001B75A2">
              <w:t xml:space="preserve"> (</w:t>
            </w:r>
            <w:r w:rsidR="00F57026">
              <w:t>триста семь</w:t>
            </w:r>
            <w:r w:rsidR="001B75A2" w:rsidRPr="001B75A2">
              <w:t xml:space="preserve"> тысяч </w:t>
            </w:r>
            <w:r w:rsidR="00F57026">
              <w:t>девятьсот девяносто семь</w:t>
            </w:r>
            <w:r w:rsidRPr="001B75A2">
              <w:t>) рубл</w:t>
            </w:r>
            <w:r w:rsidR="00A66D27">
              <w:t>ей</w:t>
            </w:r>
            <w:r w:rsidR="001B75A2" w:rsidRPr="001B75A2">
              <w:t xml:space="preserve">, </w:t>
            </w:r>
            <w:r w:rsidR="00A66D27">
              <w:t>0</w:t>
            </w:r>
            <w:r w:rsidR="00F57026">
              <w:t>8</w:t>
            </w:r>
            <w:r w:rsidRPr="001B75A2">
              <w:t xml:space="preserve"> копеек, </w:t>
            </w:r>
            <w:r w:rsidR="00A40494">
              <w:t>с</w:t>
            </w:r>
            <w:r w:rsidRPr="001B75A2">
              <w:t xml:space="preserve"> НДС-18%. </w:t>
            </w:r>
          </w:p>
          <w:p w:rsidR="00B21FB1" w:rsidRDefault="00B21FB1" w:rsidP="00B21FB1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21FB1" w:rsidRDefault="00B21FB1" w:rsidP="00B21FB1">
            <w:pPr>
              <w:jc w:val="both"/>
            </w:pPr>
            <w:r w:rsidRPr="00B21FB1">
              <w:rPr>
                <w:b/>
              </w:rPr>
              <w:t>Лот № 5: «Средства  индивидуальной защиты»</w:t>
            </w:r>
            <w:r>
              <w:rPr>
                <w:b/>
              </w:rPr>
              <w:t xml:space="preserve">: </w:t>
            </w:r>
            <w:r w:rsidR="00F57026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F57026">
              <w:rPr>
                <w:b/>
              </w:rPr>
              <w:t>152</w:t>
            </w:r>
            <w:r w:rsidRPr="001B75A2">
              <w:rPr>
                <w:b/>
              </w:rPr>
              <w:t>,</w:t>
            </w:r>
            <w:r w:rsidR="00F57026">
              <w:rPr>
                <w:b/>
              </w:rPr>
              <w:t>37</w:t>
            </w:r>
            <w:r w:rsidRPr="001B75A2">
              <w:t xml:space="preserve"> (</w:t>
            </w:r>
            <w:r w:rsidR="00F57026">
              <w:t>десять</w:t>
            </w:r>
            <w:r w:rsidRPr="001B75A2">
              <w:t xml:space="preserve"> тысяч </w:t>
            </w:r>
            <w:r>
              <w:t xml:space="preserve">сто пятьдесят </w:t>
            </w:r>
            <w:r w:rsidR="00F57026">
              <w:t>два</w:t>
            </w:r>
            <w:r w:rsidRPr="001B75A2">
              <w:t>) рубл</w:t>
            </w:r>
            <w:r w:rsidR="00F57026">
              <w:t>я</w:t>
            </w:r>
            <w:r w:rsidRPr="001B75A2">
              <w:t xml:space="preserve">, </w:t>
            </w:r>
            <w:r w:rsidR="00F57026">
              <w:t>37</w:t>
            </w:r>
            <w:r w:rsidRPr="001B75A2">
              <w:t xml:space="preserve"> копеек, </w:t>
            </w:r>
            <w:r>
              <w:t>с</w:t>
            </w:r>
            <w:r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3F2FBC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9E73E2">
              <w:rPr>
                <w:bCs/>
              </w:rPr>
              <w:t>(</w:t>
            </w:r>
            <w:r w:rsidR="009E73E2" w:rsidRPr="00BC39AB">
              <w:rPr>
                <w:bCs/>
              </w:rPr>
              <w:t>ЭТП</w:t>
            </w:r>
            <w:r w:rsidR="009E73E2">
              <w:rPr>
                <w:bCs/>
              </w:rPr>
              <w:t>)</w:t>
            </w:r>
            <w:r w:rsidR="009E73E2" w:rsidRPr="00BC39AB">
              <w:rPr>
                <w:bCs/>
              </w:rPr>
              <w:t xml:space="preserve"> </w:t>
            </w:r>
            <w:r w:rsidR="009E73E2">
              <w:t>«</w:t>
            </w:r>
            <w:proofErr w:type="gramStart"/>
            <w:r w:rsidR="009E73E2">
              <w:t>ОТС</w:t>
            </w:r>
            <w:proofErr w:type="gramEnd"/>
            <w:r w:rsidR="009E73E2">
              <w:t>-</w:t>
            </w:r>
            <w:r w:rsidR="009E73E2">
              <w:rPr>
                <w:lang w:val="en-US"/>
              </w:rPr>
              <w:t>tender</w:t>
            </w:r>
            <w:r w:rsidR="009E73E2">
              <w:t xml:space="preserve">» </w:t>
            </w:r>
            <w:hyperlink r:id="rId7" w:history="1">
              <w:r w:rsidR="009E73E2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9E73E2" w:rsidRPr="0067640E">
              <w:rPr>
                <w:b/>
                <w:color w:val="0070C0"/>
                <w:u w:val="single"/>
              </w:rPr>
              <w:t>.</w:t>
            </w:r>
            <w:r w:rsidR="009E73E2">
              <w:rPr>
                <w:b/>
                <w:color w:val="0070C0"/>
                <w:u w:val="single"/>
              </w:rPr>
              <w:t xml:space="preserve"> </w:t>
            </w:r>
            <w:r>
              <w:t xml:space="preserve"> и на </w:t>
            </w:r>
            <w:r w:rsidR="00705D64" w:rsidRPr="007D725B">
              <w:t>официальном сайте</w:t>
            </w:r>
            <w:r w:rsidR="00705D64">
              <w:t xml:space="preserve"> ЕИС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F2FBC">
            <w:pPr>
              <w:jc w:val="both"/>
            </w:pPr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5B79C1">
              <w:t>08</w:t>
            </w:r>
            <w:r>
              <w:t>:</w:t>
            </w:r>
            <w:r w:rsidR="005B79C1">
              <w:t>00</w:t>
            </w:r>
            <w:r>
              <w:t xml:space="preserve"> (по московскому времени) «</w:t>
            </w:r>
            <w:r w:rsidR="003F2FBC">
              <w:t>10</w:t>
            </w:r>
            <w:r>
              <w:t>»</w:t>
            </w:r>
            <w:r w:rsidR="003F2FBC">
              <w:t xml:space="preserve"> июня </w:t>
            </w:r>
            <w:r>
              <w:t>201</w:t>
            </w:r>
            <w:r w:rsidR="00705D64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F2FBC">
            <w:pPr>
              <w:jc w:val="both"/>
            </w:pPr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5B79C1">
              <w:t>09</w:t>
            </w:r>
            <w:r w:rsidRPr="0090367C">
              <w:t>:</w:t>
            </w:r>
            <w:r w:rsidR="005B79C1">
              <w:t>00</w:t>
            </w:r>
            <w:r w:rsidRPr="0090367C">
              <w:t xml:space="preserve"> (по московскому времени) «</w:t>
            </w:r>
            <w:r w:rsidR="003F2FBC">
              <w:t>10</w:t>
            </w:r>
            <w:r w:rsidRPr="0090367C">
              <w:t>»</w:t>
            </w:r>
            <w:r w:rsidR="003F2FBC">
              <w:t xml:space="preserve"> июня</w:t>
            </w:r>
            <w:r w:rsidRPr="0090367C">
              <w:t xml:space="preserve"> 201</w:t>
            </w:r>
            <w:r w:rsidR="00705D64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 xml:space="preserve">Дата и место </w:t>
            </w:r>
            <w:r>
              <w:lastRenderedPageBreak/>
              <w:t>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3F2FBC">
            <w:pPr>
              <w:ind w:left="6"/>
              <w:jc w:val="both"/>
            </w:pPr>
            <w:r w:rsidRPr="0090367C">
              <w:lastRenderedPageBreak/>
              <w:t xml:space="preserve">Подведение итогов состоится по адресу Организатора </w:t>
            </w:r>
            <w:r w:rsidRPr="0090367C">
              <w:lastRenderedPageBreak/>
              <w:t>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59F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3F2FBC">
              <w:t>17» июня</w:t>
            </w:r>
            <w:r w:rsidRPr="0090367C">
              <w:t xml:space="preserve"> 201</w:t>
            </w:r>
            <w:r w:rsidR="00705D64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3F2FBC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3F2FBC">
            <w:pPr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AFA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211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2FBC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BD2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D07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2D33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026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ender.otc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9CAF-2F59-4A77-9BAF-4DE2833F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97</cp:revision>
  <dcterms:created xsi:type="dcterms:W3CDTF">2013-12-18T02:21:00Z</dcterms:created>
  <dcterms:modified xsi:type="dcterms:W3CDTF">2016-06-02T03:38:00Z</dcterms:modified>
</cp:coreProperties>
</file>